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3222" w14:textId="186183A4" w:rsidR="000618BB" w:rsidRDefault="00FE5633">
      <w:pPr>
        <w:suppressAutoHyphens/>
        <w:jc w:val="center"/>
        <w:rPr>
          <w:rFonts w:ascii="Times New Roman" w:hAnsi="Times New Roman"/>
          <w:b/>
          <w:sz w:val="24"/>
        </w:rPr>
      </w:pPr>
      <w:r>
        <w:rPr>
          <w:rFonts w:ascii="Times New Roman" w:hAnsi="Times New Roman"/>
          <w:b/>
          <w:sz w:val="24"/>
        </w:rPr>
        <w:t>7</w:t>
      </w:r>
      <w:r w:rsidR="000618BB">
        <w:rPr>
          <w:rFonts w:ascii="Times New Roman" w:hAnsi="Times New Roman"/>
          <w:b/>
          <w:sz w:val="24"/>
        </w:rPr>
        <w:noBreakHyphen/>
        <w:t>DAY NOTICE OF TERMINATION OF TENANCY</w:t>
      </w:r>
      <w:r w:rsidR="00786BBC">
        <w:rPr>
          <w:rFonts w:ascii="Times New Roman" w:hAnsi="Times New Roman"/>
          <w:b/>
          <w:sz w:val="24"/>
        </w:rPr>
        <w:fldChar w:fldCharType="begin"/>
      </w:r>
      <w:r w:rsidR="000618BB">
        <w:rPr>
          <w:rFonts w:ascii="Times New Roman" w:hAnsi="Times New Roman"/>
          <w:b/>
          <w:sz w:val="24"/>
        </w:rPr>
        <w:instrText xml:space="preserve">PRIVATE </w:instrText>
      </w:r>
      <w:r w:rsidR="00786BBC">
        <w:rPr>
          <w:rFonts w:ascii="Times New Roman" w:hAnsi="Times New Roman"/>
          <w:b/>
          <w:sz w:val="24"/>
        </w:rPr>
        <w:fldChar w:fldCharType="end"/>
      </w:r>
    </w:p>
    <w:p w14:paraId="187D40AF" w14:textId="77777777" w:rsidR="000618BB" w:rsidRDefault="000618BB">
      <w:pPr>
        <w:suppressAutoHyphens/>
        <w:rPr>
          <w:rFonts w:ascii="Times New Roman" w:hAnsi="Times New Roman"/>
          <w:sz w:val="24"/>
        </w:rPr>
      </w:pPr>
    </w:p>
    <w:p w14:paraId="182736A5" w14:textId="2C68850E" w:rsidR="000618BB" w:rsidRDefault="000618BB">
      <w:pPr>
        <w:suppressAutoHyphens/>
        <w:rPr>
          <w:rFonts w:ascii="Times New Roman" w:hAnsi="Times New Roman"/>
          <w:sz w:val="24"/>
        </w:rPr>
      </w:pPr>
      <w:r>
        <w:rPr>
          <w:rFonts w:ascii="Times New Roman" w:hAnsi="Times New Roman"/>
          <w:sz w:val="24"/>
        </w:rPr>
        <w:t xml:space="preserve">To:  </w:t>
      </w:r>
      <w:r w:rsidR="00AA4C9F">
        <w:rPr>
          <w:rFonts w:ascii="Times New Roman" w:hAnsi="Times New Roman"/>
          <w:b/>
          <w:sz w:val="24"/>
        </w:rPr>
        <w:t>XX</w:t>
      </w:r>
      <w:r>
        <w:rPr>
          <w:rFonts w:ascii="Times New Roman" w:hAnsi="Times New Roman"/>
          <w:sz w:val="24"/>
        </w:rPr>
        <w:t xml:space="preserve"> and All Other Occupants</w:t>
      </w:r>
    </w:p>
    <w:p w14:paraId="33680CD8" w14:textId="77777777" w:rsidR="000618BB" w:rsidRDefault="000618BB">
      <w:pPr>
        <w:suppressAutoHyphens/>
        <w:rPr>
          <w:rFonts w:ascii="Times New Roman" w:hAnsi="Times New Roman"/>
          <w:sz w:val="24"/>
        </w:rPr>
      </w:pPr>
      <w:r>
        <w:rPr>
          <w:rFonts w:ascii="Times New Roman" w:hAnsi="Times New Roman"/>
          <w:sz w:val="24"/>
        </w:rPr>
        <w:tab/>
        <w:t xml:space="preserve">     </w:t>
      </w:r>
    </w:p>
    <w:p w14:paraId="4BFC008B" w14:textId="21074020" w:rsidR="000618BB" w:rsidRDefault="000618BB" w:rsidP="0048574E">
      <w:pPr>
        <w:suppressAutoHyphens/>
        <w:rPr>
          <w:rFonts w:ascii="Times New Roman" w:hAnsi="Times New Roman"/>
          <w:spacing w:val="-3"/>
          <w:sz w:val="24"/>
        </w:rPr>
      </w:pP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pacing w:val="-3"/>
          <w:sz w:val="24"/>
        </w:rPr>
        <w:tab/>
        <w:t xml:space="preserve">This </w:t>
      </w:r>
      <w:r w:rsidR="001417AB">
        <w:rPr>
          <w:rFonts w:ascii="Times New Roman" w:hAnsi="Times New Roman"/>
          <w:spacing w:val="-3"/>
          <w:sz w:val="24"/>
        </w:rPr>
        <w:t>is to notify and</w:t>
      </w:r>
      <w:r>
        <w:rPr>
          <w:rFonts w:ascii="Times New Roman" w:hAnsi="Times New Roman"/>
          <w:spacing w:val="-3"/>
          <w:sz w:val="24"/>
        </w:rPr>
        <w:t xml:space="preserve"> require you to quit and deliver up to </w:t>
      </w:r>
      <w:r w:rsidR="00AA4C9F">
        <w:rPr>
          <w:rFonts w:ascii="Times New Roman" w:hAnsi="Times New Roman"/>
          <w:spacing w:val="-3"/>
          <w:sz w:val="24"/>
        </w:rPr>
        <w:t>XX</w:t>
      </w:r>
      <w:r>
        <w:rPr>
          <w:rFonts w:ascii="Times New Roman" w:hAnsi="Times New Roman"/>
          <w:spacing w:val="-3"/>
          <w:sz w:val="24"/>
        </w:rPr>
        <w:t xml:space="preserve">, </w:t>
      </w:r>
      <w:r w:rsidR="00094B59">
        <w:rPr>
          <w:rFonts w:ascii="Times New Roman" w:hAnsi="Times New Roman"/>
          <w:spacing w:val="-3"/>
          <w:sz w:val="24"/>
        </w:rPr>
        <w:t>seven</w:t>
      </w:r>
      <w:r>
        <w:rPr>
          <w:rFonts w:ascii="Times New Roman" w:hAnsi="Times New Roman"/>
          <w:spacing w:val="-3"/>
          <w:sz w:val="24"/>
        </w:rPr>
        <w:t xml:space="preserve"> </w:t>
      </w:r>
      <w:r w:rsidR="001417AB">
        <w:rPr>
          <w:rFonts w:ascii="Times New Roman" w:hAnsi="Times New Roman"/>
          <w:spacing w:val="-3"/>
          <w:sz w:val="24"/>
        </w:rPr>
        <w:t>days from</w:t>
      </w:r>
      <w:r>
        <w:rPr>
          <w:rFonts w:ascii="Times New Roman" w:hAnsi="Times New Roman"/>
          <w:spacing w:val="-3"/>
          <w:sz w:val="24"/>
        </w:rPr>
        <w:t xml:space="preserve"> </w:t>
      </w:r>
      <w:r w:rsidR="001417AB">
        <w:rPr>
          <w:rFonts w:ascii="Times New Roman" w:hAnsi="Times New Roman"/>
          <w:spacing w:val="-3"/>
          <w:sz w:val="24"/>
        </w:rPr>
        <w:t>the date that this</w:t>
      </w:r>
      <w:r>
        <w:rPr>
          <w:rFonts w:ascii="Times New Roman" w:hAnsi="Times New Roman"/>
          <w:spacing w:val="-3"/>
          <w:sz w:val="24"/>
        </w:rPr>
        <w:t xml:space="preserve"> notice is served upon you, possession of </w:t>
      </w:r>
      <w:r w:rsidR="00AA4C9F">
        <w:rPr>
          <w:rFonts w:ascii="Times New Roman" w:hAnsi="Times New Roman"/>
          <w:b/>
          <w:spacing w:val="-3"/>
          <w:sz w:val="24"/>
        </w:rPr>
        <w:t>XX</w:t>
      </w:r>
      <w:r w:rsidR="0048574E">
        <w:rPr>
          <w:rFonts w:ascii="Times New Roman" w:hAnsi="Times New Roman"/>
          <w:spacing w:val="-3"/>
          <w:sz w:val="24"/>
        </w:rPr>
        <w:t xml:space="preserve"> </w:t>
      </w:r>
      <w:r>
        <w:rPr>
          <w:rFonts w:ascii="Times New Roman" w:hAnsi="Times New Roman"/>
          <w:spacing w:val="-3"/>
          <w:sz w:val="24"/>
        </w:rPr>
        <w:t>belonging to</w:t>
      </w:r>
      <w:r>
        <w:rPr>
          <w:rFonts w:ascii="Times New Roman" w:hAnsi="Times New Roman"/>
          <w:b/>
          <w:spacing w:val="-3"/>
          <w:sz w:val="24"/>
        </w:rPr>
        <w:t xml:space="preserve"> </w:t>
      </w:r>
      <w:r w:rsidR="00AA4C9F">
        <w:rPr>
          <w:rFonts w:ascii="Times New Roman" w:hAnsi="Times New Roman"/>
          <w:spacing w:val="-3"/>
          <w:sz w:val="24"/>
        </w:rPr>
        <w:t>XX</w:t>
      </w:r>
      <w:r w:rsidR="0007755A">
        <w:rPr>
          <w:rFonts w:ascii="Times New Roman" w:hAnsi="Times New Roman"/>
          <w:spacing w:val="-3"/>
          <w:sz w:val="24"/>
        </w:rPr>
        <w:t>,</w:t>
      </w:r>
      <w:r>
        <w:rPr>
          <w:rFonts w:ascii="Times New Roman" w:hAnsi="Times New Roman"/>
          <w:spacing w:val="-3"/>
          <w:sz w:val="24"/>
        </w:rPr>
        <w:t xml:space="preserve"> </w:t>
      </w:r>
      <w:r w:rsidR="001417AB">
        <w:rPr>
          <w:rFonts w:ascii="Times New Roman" w:hAnsi="Times New Roman"/>
          <w:spacing w:val="-3"/>
          <w:sz w:val="24"/>
        </w:rPr>
        <w:t>because of your</w:t>
      </w:r>
      <w:r>
        <w:rPr>
          <w:rFonts w:ascii="Times New Roman" w:hAnsi="Times New Roman"/>
          <w:spacing w:val="-3"/>
          <w:sz w:val="24"/>
        </w:rPr>
        <w:t xml:space="preserve"> being 7 days or more in arrears in payment of rent.  Specifically, you are in arrears in the amount of $</w:t>
      </w:r>
      <w:r w:rsidR="00AA4C9F">
        <w:rPr>
          <w:rFonts w:ascii="Times New Roman" w:hAnsi="Times New Roman"/>
          <w:b/>
          <w:spacing w:val="-3"/>
          <w:sz w:val="24"/>
        </w:rPr>
        <w:t>XX</w:t>
      </w:r>
      <w:r w:rsidR="00FE5633">
        <w:rPr>
          <w:rFonts w:ascii="Times New Roman" w:hAnsi="Times New Roman"/>
          <w:b/>
          <w:spacing w:val="-3"/>
          <w:sz w:val="24"/>
        </w:rPr>
        <w:t xml:space="preserve"> </w:t>
      </w:r>
      <w:r>
        <w:rPr>
          <w:rFonts w:ascii="Times New Roman" w:hAnsi="Times New Roman"/>
          <w:spacing w:val="-3"/>
          <w:sz w:val="24"/>
        </w:rPr>
        <w:t>for the month</w:t>
      </w:r>
      <w:r w:rsidR="0048574E">
        <w:rPr>
          <w:rFonts w:ascii="Times New Roman" w:hAnsi="Times New Roman"/>
          <w:spacing w:val="-3"/>
          <w:sz w:val="24"/>
        </w:rPr>
        <w:t xml:space="preserve"> </w:t>
      </w:r>
      <w:r w:rsidR="00AA4C9F">
        <w:rPr>
          <w:rFonts w:ascii="Times New Roman" w:hAnsi="Times New Roman"/>
          <w:spacing w:val="-3"/>
          <w:sz w:val="24"/>
        </w:rPr>
        <w:t>of XX</w:t>
      </w:r>
      <w:r w:rsidR="0048574E" w:rsidRPr="0048574E">
        <w:rPr>
          <w:rFonts w:ascii="Times New Roman" w:hAnsi="Times New Roman"/>
          <w:bCs/>
          <w:spacing w:val="-3"/>
          <w:sz w:val="24"/>
        </w:rPr>
        <w:t xml:space="preserve"> 2023</w:t>
      </w:r>
      <w:r w:rsidR="0007755A">
        <w:rPr>
          <w:rFonts w:ascii="Times New Roman" w:hAnsi="Times New Roman"/>
          <w:b/>
          <w:spacing w:val="-3"/>
          <w:sz w:val="24"/>
        </w:rPr>
        <w:t>.</w:t>
      </w:r>
    </w:p>
    <w:p w14:paraId="1DADAA11" w14:textId="77777777" w:rsidR="000618BB" w:rsidRDefault="000618BB">
      <w:pPr>
        <w:suppressAutoHyphens/>
        <w:jc w:val="both"/>
        <w:rPr>
          <w:rFonts w:ascii="Times New Roman" w:hAnsi="Times New Roman"/>
          <w:spacing w:val="-3"/>
          <w:sz w:val="24"/>
        </w:rPr>
      </w:pPr>
    </w:p>
    <w:p w14:paraId="2A62124A" w14:textId="77777777" w:rsidR="000618BB" w:rsidRDefault="000618BB">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b/>
          <w:spacing w:val="-3"/>
          <w:sz w:val="24"/>
        </w:rPr>
        <w:t>If you pay the amount of rent due as of the date of this notice before this notice expires, then this notice as it applies to rent arrearage is void.</w:t>
      </w:r>
    </w:p>
    <w:p w14:paraId="0F6458A2" w14:textId="77777777" w:rsidR="000618BB" w:rsidRDefault="000618BB">
      <w:pPr>
        <w:suppressAutoHyphens/>
        <w:jc w:val="both"/>
        <w:rPr>
          <w:rFonts w:ascii="Times New Roman" w:hAnsi="Times New Roman"/>
          <w:b/>
          <w:spacing w:val="-3"/>
          <w:sz w:val="24"/>
        </w:rPr>
      </w:pPr>
    </w:p>
    <w:p w14:paraId="17A8F7BA" w14:textId="77777777" w:rsidR="000618BB" w:rsidRDefault="000618BB">
      <w:pPr>
        <w:pStyle w:val="BodyText"/>
      </w:pPr>
      <w:r>
        <w:tab/>
        <w:t>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483448E0" w14:textId="77777777" w:rsidR="00585DA0" w:rsidRDefault="00585DA0">
      <w:pPr>
        <w:pStyle w:val="BodyText"/>
      </w:pPr>
    </w:p>
    <w:p w14:paraId="18DC9CF5" w14:textId="77777777" w:rsidR="00585DA0" w:rsidRPr="00585DA0" w:rsidRDefault="00585DA0">
      <w:pPr>
        <w:pStyle w:val="BodyText"/>
        <w:rPr>
          <w:b w:val="0"/>
        </w:rPr>
      </w:pPr>
      <w:r>
        <w:tab/>
      </w:r>
      <w:r w:rsidRPr="00585DA0">
        <w:rPr>
          <w:b w:val="0"/>
        </w:rPr>
        <w:t>Payment by you of any amount less than the full amount due will be credited to the amount you owe, but will not negate this notice, nor shall acceptance of the payment constitute a waiver of the landlord’s right to continue termination of your tenancy.</w:t>
      </w:r>
    </w:p>
    <w:p w14:paraId="627E25D7" w14:textId="77777777" w:rsidR="000618BB" w:rsidRDefault="000618BB">
      <w:pPr>
        <w:suppressAutoHyphens/>
        <w:jc w:val="both"/>
        <w:rPr>
          <w:rFonts w:ascii="Times New Roman" w:hAnsi="Times New Roman"/>
          <w:spacing w:val="-3"/>
          <w:sz w:val="24"/>
        </w:rPr>
      </w:pPr>
    </w:p>
    <w:p w14:paraId="1C7E83D9" w14:textId="77777777" w:rsidR="00AD27AD" w:rsidRPr="00AD27AD" w:rsidRDefault="00AD27AD" w:rsidP="00AD27AD">
      <w:pPr>
        <w:suppressAutoHyphens/>
        <w:ind w:firstLine="720"/>
        <w:jc w:val="both"/>
        <w:rPr>
          <w:rFonts w:ascii="Times New Roman" w:hAnsi="Times New Roman"/>
          <w:b/>
          <w:sz w:val="24"/>
          <w:szCs w:val="24"/>
        </w:rPr>
      </w:pPr>
      <w:r w:rsidRPr="00AD27AD">
        <w:rPr>
          <w:rFonts w:ascii="Times New Roman" w:hAnsi="Times New Roman"/>
          <w:b/>
          <w:sz w:val="24"/>
          <w:szCs w:val="24"/>
        </w:rPr>
        <w:t xml:space="preserve">You have the right to contest this termination in Court.  </w:t>
      </w:r>
    </w:p>
    <w:p w14:paraId="3C94CE09" w14:textId="77777777" w:rsidR="00AD27AD" w:rsidRDefault="00AD27AD">
      <w:pPr>
        <w:suppressAutoHyphens/>
        <w:jc w:val="both"/>
        <w:rPr>
          <w:rFonts w:ascii="Times New Roman" w:hAnsi="Times New Roman"/>
          <w:spacing w:val="-3"/>
          <w:sz w:val="24"/>
        </w:rPr>
      </w:pPr>
    </w:p>
    <w:p w14:paraId="33B0FD92" w14:textId="1D22FA1C" w:rsidR="000618BB" w:rsidRDefault="000618BB">
      <w:pPr>
        <w:suppressAutoHyphens/>
        <w:jc w:val="both"/>
        <w:rPr>
          <w:rFonts w:ascii="Times New Roman" w:hAnsi="Times New Roman"/>
          <w:spacing w:val="-3"/>
          <w:sz w:val="24"/>
        </w:rPr>
      </w:pPr>
      <w:r>
        <w:rPr>
          <w:rFonts w:ascii="Times New Roman" w:hAnsi="Times New Roman"/>
          <w:spacing w:val="-3"/>
          <w:sz w:val="24"/>
        </w:rPr>
        <w:t xml:space="preserve">Dated: </w:t>
      </w:r>
      <w:r w:rsidR="00AA4C9F">
        <w:rPr>
          <w:rFonts w:ascii="Times New Roman" w:hAnsi="Times New Roman"/>
          <w:spacing w:val="-3"/>
          <w:sz w:val="24"/>
        </w:rPr>
        <w:t>XX</w:t>
      </w:r>
      <w:r w:rsidR="0048574E">
        <w:rPr>
          <w:rFonts w:ascii="Times New Roman" w:hAnsi="Times New Roman"/>
          <w:spacing w:val="-3"/>
          <w:sz w:val="24"/>
        </w:rPr>
        <w:t>, 2023</w:t>
      </w:r>
    </w:p>
    <w:p w14:paraId="634573BB" w14:textId="1C19D968" w:rsidR="000618BB" w:rsidRDefault="000618BB" w:rsidP="001417AB">
      <w:pPr>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t xml:space="preserve">                                                               </w:t>
      </w:r>
      <w:r>
        <w:rPr>
          <w:rFonts w:ascii="Times New Roman" w:hAnsi="Times New Roman"/>
          <w:spacing w:val="-3"/>
          <w:sz w:val="24"/>
        </w:rPr>
        <w:t xml:space="preserve">_________________________________________ </w:t>
      </w:r>
    </w:p>
    <w:p w14:paraId="67F78363" w14:textId="423ABF5F" w:rsidR="0007755A" w:rsidRDefault="0007755A" w:rsidP="001417AB">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2A24EB">
        <w:rPr>
          <w:rFonts w:ascii="Times New Roman" w:hAnsi="Times New Roman"/>
          <w:spacing w:val="-3"/>
          <w:sz w:val="24"/>
        </w:rPr>
        <w:t>xx</w:t>
      </w:r>
    </w:p>
    <w:p w14:paraId="7A75B468" w14:textId="77777777" w:rsidR="000618BB" w:rsidRDefault="000618BB">
      <w:pPr>
        <w:tabs>
          <w:tab w:val="left" w:pos="-720"/>
        </w:tabs>
        <w:suppressAutoHyphens/>
        <w:jc w:val="both"/>
        <w:rPr>
          <w:rFonts w:ascii="Times New Roman" w:hAnsi="Times New Roman"/>
          <w:spacing w:val="-3"/>
          <w:sz w:val="24"/>
        </w:rPr>
      </w:pPr>
    </w:p>
    <w:p w14:paraId="1096F411"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STATE OF MAINE</w:t>
      </w:r>
    </w:p>
    <w:p w14:paraId="0A1DF470" w14:textId="77777777" w:rsidR="000618BB" w:rsidRDefault="00B878D0">
      <w:pPr>
        <w:tabs>
          <w:tab w:val="left" w:pos="-720"/>
        </w:tabs>
        <w:suppressAutoHyphens/>
        <w:jc w:val="both"/>
        <w:rPr>
          <w:rFonts w:ascii="Times New Roman" w:hAnsi="Times New Roman"/>
          <w:spacing w:val="-3"/>
          <w:sz w:val="24"/>
        </w:rPr>
      </w:pPr>
      <w:r>
        <w:rPr>
          <w:rFonts w:ascii="Times New Roman" w:hAnsi="Times New Roman"/>
          <w:spacing w:val="-3"/>
          <w:sz w:val="24"/>
        </w:rPr>
        <w:t xml:space="preserve">KENNEBEC </w:t>
      </w:r>
      <w:r w:rsidR="000618BB" w:rsidRPr="00DB425C">
        <w:rPr>
          <w:rFonts w:ascii="Times New Roman" w:hAnsi="Times New Roman"/>
          <w:spacing w:val="-3"/>
          <w:sz w:val="24"/>
        </w:rPr>
        <w:t>COUNTY</w:t>
      </w:r>
      <w:r w:rsidR="000618BB">
        <w:rPr>
          <w:rFonts w:ascii="Times New Roman" w:hAnsi="Times New Roman"/>
          <w:spacing w:val="-3"/>
          <w:sz w:val="24"/>
        </w:rPr>
        <w:t>, SS.</w:t>
      </w:r>
    </w:p>
    <w:p w14:paraId="3A37325F" w14:textId="77777777" w:rsidR="000618BB" w:rsidRDefault="000618BB">
      <w:pPr>
        <w:tabs>
          <w:tab w:val="left" w:pos="-720"/>
        </w:tabs>
        <w:suppressAutoHyphens/>
        <w:jc w:val="both"/>
        <w:rPr>
          <w:rFonts w:ascii="Times New Roman" w:hAnsi="Times New Roman"/>
          <w:spacing w:val="-3"/>
          <w:sz w:val="24"/>
        </w:rPr>
      </w:pPr>
    </w:p>
    <w:p w14:paraId="470F1DAA" w14:textId="1C327B32" w:rsidR="001417AB" w:rsidRDefault="000618BB" w:rsidP="0048574E">
      <w:pPr>
        <w:tabs>
          <w:tab w:val="left" w:pos="-720"/>
        </w:tabs>
        <w:suppressAutoHyphens/>
        <w:jc w:val="both"/>
        <w:rPr>
          <w:rFonts w:ascii="Times New Roman" w:hAnsi="Times New Roman"/>
          <w:spacing w:val="-3"/>
          <w:sz w:val="24"/>
        </w:rPr>
      </w:pPr>
      <w:r>
        <w:rPr>
          <w:rFonts w:ascii="Times New Roman" w:hAnsi="Times New Roman"/>
          <w:spacing w:val="-3"/>
          <w:sz w:val="24"/>
        </w:rPr>
        <w:tab/>
      </w:r>
    </w:p>
    <w:p w14:paraId="794862E5" w14:textId="77777777" w:rsidR="00865C90" w:rsidRDefault="00865C90" w:rsidP="0048574E">
      <w:pPr>
        <w:tabs>
          <w:tab w:val="left" w:pos="-720"/>
        </w:tabs>
        <w:suppressAutoHyphens/>
        <w:jc w:val="both"/>
        <w:rPr>
          <w:rFonts w:ascii="Times New Roman" w:hAnsi="Times New Roman"/>
          <w:spacing w:val="-3"/>
          <w:sz w:val="24"/>
        </w:rPr>
      </w:pPr>
    </w:p>
    <w:p w14:paraId="475F2C03" w14:textId="77777777" w:rsidR="00865C90" w:rsidRDefault="00865C90" w:rsidP="0048574E">
      <w:pPr>
        <w:tabs>
          <w:tab w:val="left" w:pos="-720"/>
        </w:tabs>
        <w:suppressAutoHyphens/>
        <w:jc w:val="both"/>
        <w:rPr>
          <w:rFonts w:ascii="Times New Roman" w:hAnsi="Times New Roman"/>
          <w:spacing w:val="-3"/>
          <w:sz w:val="24"/>
        </w:rPr>
      </w:pPr>
    </w:p>
    <w:p w14:paraId="07189FF1" w14:textId="77777777" w:rsidR="00865C90" w:rsidRDefault="00865C90" w:rsidP="0048574E">
      <w:pPr>
        <w:tabs>
          <w:tab w:val="left" w:pos="-720"/>
        </w:tabs>
        <w:suppressAutoHyphens/>
        <w:jc w:val="both"/>
        <w:rPr>
          <w:rFonts w:ascii="Times New Roman" w:hAnsi="Times New Roman"/>
          <w:spacing w:val="-3"/>
          <w:sz w:val="24"/>
        </w:rPr>
      </w:pPr>
    </w:p>
    <w:p w14:paraId="1C033CA8" w14:textId="77777777" w:rsidR="00865C90" w:rsidRDefault="00865C90" w:rsidP="0048574E">
      <w:pPr>
        <w:tabs>
          <w:tab w:val="left" w:pos="-720"/>
        </w:tabs>
        <w:suppressAutoHyphens/>
        <w:jc w:val="both"/>
        <w:rPr>
          <w:rFonts w:ascii="Times New Roman" w:hAnsi="Times New Roman"/>
          <w:spacing w:val="-3"/>
          <w:sz w:val="24"/>
        </w:rPr>
      </w:pPr>
    </w:p>
    <w:p w14:paraId="3F181075" w14:textId="77777777" w:rsidR="00865C90" w:rsidRDefault="00865C90" w:rsidP="0048574E">
      <w:pPr>
        <w:tabs>
          <w:tab w:val="left" w:pos="-720"/>
        </w:tabs>
        <w:suppressAutoHyphens/>
        <w:jc w:val="both"/>
        <w:rPr>
          <w:rFonts w:ascii="Times New Roman" w:hAnsi="Times New Roman"/>
          <w:spacing w:val="-3"/>
          <w:sz w:val="24"/>
        </w:rPr>
      </w:pPr>
    </w:p>
    <w:p w14:paraId="33956077" w14:textId="77777777" w:rsidR="00865C90" w:rsidRDefault="00865C90" w:rsidP="0048574E">
      <w:pPr>
        <w:tabs>
          <w:tab w:val="left" w:pos="-720"/>
        </w:tabs>
        <w:suppressAutoHyphens/>
        <w:jc w:val="both"/>
        <w:rPr>
          <w:rFonts w:ascii="Times New Roman" w:hAnsi="Times New Roman"/>
          <w:spacing w:val="-3"/>
          <w:sz w:val="24"/>
        </w:rPr>
      </w:pPr>
    </w:p>
    <w:p w14:paraId="673886AC" w14:textId="77777777" w:rsidR="00865C90" w:rsidRDefault="00865C90" w:rsidP="0048574E">
      <w:pPr>
        <w:tabs>
          <w:tab w:val="left" w:pos="-720"/>
        </w:tabs>
        <w:suppressAutoHyphens/>
        <w:jc w:val="both"/>
        <w:rPr>
          <w:rFonts w:ascii="Times New Roman" w:hAnsi="Times New Roman"/>
          <w:spacing w:val="-3"/>
          <w:sz w:val="24"/>
        </w:rPr>
      </w:pPr>
    </w:p>
    <w:p w14:paraId="768F1C89" w14:textId="77777777" w:rsidR="00865C90" w:rsidRDefault="00865C90" w:rsidP="0048574E">
      <w:pPr>
        <w:tabs>
          <w:tab w:val="left" w:pos="-720"/>
        </w:tabs>
        <w:suppressAutoHyphens/>
        <w:jc w:val="both"/>
        <w:rPr>
          <w:rFonts w:ascii="Times New Roman" w:hAnsi="Times New Roman"/>
          <w:spacing w:val="-3"/>
          <w:sz w:val="24"/>
        </w:rPr>
      </w:pPr>
    </w:p>
    <w:p w14:paraId="0E9095F4" w14:textId="77777777" w:rsidR="00865C90" w:rsidRDefault="00865C90" w:rsidP="0048574E">
      <w:pPr>
        <w:tabs>
          <w:tab w:val="left" w:pos="-720"/>
        </w:tabs>
        <w:suppressAutoHyphens/>
        <w:jc w:val="both"/>
        <w:rPr>
          <w:rFonts w:ascii="Times New Roman" w:hAnsi="Times New Roman"/>
          <w:spacing w:val="-3"/>
          <w:sz w:val="24"/>
        </w:rPr>
      </w:pPr>
    </w:p>
    <w:p w14:paraId="26892B12" w14:textId="77777777" w:rsidR="00865C90" w:rsidRDefault="00865C90" w:rsidP="0048574E">
      <w:pPr>
        <w:tabs>
          <w:tab w:val="left" w:pos="-720"/>
        </w:tabs>
        <w:suppressAutoHyphens/>
        <w:jc w:val="both"/>
        <w:rPr>
          <w:rFonts w:ascii="Times New Roman" w:hAnsi="Times New Roman"/>
          <w:spacing w:val="-3"/>
          <w:sz w:val="24"/>
        </w:rPr>
      </w:pPr>
    </w:p>
    <w:p w14:paraId="24EBA3A3" w14:textId="77777777" w:rsidR="00865C90" w:rsidRDefault="00865C90" w:rsidP="0048574E">
      <w:pPr>
        <w:tabs>
          <w:tab w:val="left" w:pos="-720"/>
        </w:tabs>
        <w:suppressAutoHyphens/>
        <w:jc w:val="both"/>
        <w:rPr>
          <w:rFonts w:ascii="Times New Roman" w:hAnsi="Times New Roman"/>
          <w:spacing w:val="-3"/>
          <w:sz w:val="24"/>
        </w:rPr>
      </w:pPr>
    </w:p>
    <w:p w14:paraId="0CF46502" w14:textId="77777777" w:rsidR="00865C90" w:rsidRDefault="00865C90" w:rsidP="0048574E">
      <w:pPr>
        <w:tabs>
          <w:tab w:val="left" w:pos="-720"/>
        </w:tabs>
        <w:suppressAutoHyphens/>
        <w:jc w:val="both"/>
        <w:rPr>
          <w:rFonts w:ascii="Times New Roman" w:hAnsi="Times New Roman"/>
          <w:b/>
          <w:i/>
          <w:iCs/>
          <w:spacing w:val="-3"/>
          <w:sz w:val="24"/>
        </w:rPr>
      </w:pPr>
    </w:p>
    <w:p w14:paraId="1C8C9773" w14:textId="11355BCA" w:rsidR="00BE07EF" w:rsidRPr="00632FD2" w:rsidRDefault="00632FD2" w:rsidP="00632FD2">
      <w:pPr>
        <w:tabs>
          <w:tab w:val="left" w:pos="-720"/>
        </w:tabs>
        <w:suppressAutoHyphens/>
        <w:ind w:left="2160" w:firstLine="720"/>
        <w:jc w:val="both"/>
        <w:rPr>
          <w:rFonts w:ascii="Times New Roman" w:hAnsi="Times New Roman"/>
          <w:bCs/>
          <w:spacing w:val="-3"/>
          <w:sz w:val="24"/>
        </w:rPr>
      </w:pPr>
      <w:r>
        <w:rPr>
          <w:rFonts w:ascii="Times New Roman" w:hAnsi="Times New Roman"/>
          <w:bCs/>
          <w:spacing w:val="-3"/>
          <w:sz w:val="24"/>
        </w:rPr>
        <w:t>RETURN OF SERVICE</w:t>
      </w:r>
    </w:p>
    <w:p w14:paraId="09E722D7" w14:textId="03303733" w:rsidR="00BE07EF" w:rsidRDefault="00BE07EF" w:rsidP="00DB425C">
      <w:pPr>
        <w:tabs>
          <w:tab w:val="left" w:pos="-720"/>
        </w:tabs>
        <w:suppressAutoHyphens/>
        <w:jc w:val="both"/>
        <w:rPr>
          <w:rFonts w:ascii="Times New Roman" w:hAnsi="Times New Roman"/>
          <w:b/>
          <w:i/>
          <w:iCs/>
          <w:spacing w:val="-3"/>
          <w:sz w:val="24"/>
        </w:rPr>
      </w:pPr>
    </w:p>
    <w:p w14:paraId="46A93429" w14:textId="3B238C63" w:rsidR="00BE07EF"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On the ____day of </w:t>
      </w:r>
      <w:r w:rsidR="00FD791F">
        <w:rPr>
          <w:rFonts w:ascii="Times New Roman" w:hAnsi="Times New Roman"/>
          <w:bCs/>
          <w:spacing w:val="-3"/>
          <w:sz w:val="24"/>
        </w:rPr>
        <w:t>_________________</w:t>
      </w:r>
      <w:r w:rsidR="00D463E2">
        <w:rPr>
          <w:rFonts w:ascii="Times New Roman" w:hAnsi="Times New Roman"/>
          <w:bCs/>
          <w:spacing w:val="-3"/>
          <w:sz w:val="24"/>
        </w:rPr>
        <w:t xml:space="preserve"> </w:t>
      </w:r>
      <w:r>
        <w:rPr>
          <w:rFonts w:ascii="Times New Roman" w:hAnsi="Times New Roman"/>
          <w:bCs/>
          <w:spacing w:val="-3"/>
          <w:sz w:val="24"/>
        </w:rPr>
        <w:t>202</w:t>
      </w:r>
      <w:r w:rsidR="008E10EA">
        <w:rPr>
          <w:rFonts w:ascii="Times New Roman" w:hAnsi="Times New Roman"/>
          <w:bCs/>
          <w:spacing w:val="-3"/>
          <w:sz w:val="24"/>
        </w:rPr>
        <w:t>3</w:t>
      </w:r>
      <w:r>
        <w:rPr>
          <w:rFonts w:ascii="Times New Roman" w:hAnsi="Times New Roman"/>
          <w:bCs/>
          <w:spacing w:val="-3"/>
          <w:sz w:val="24"/>
        </w:rPr>
        <w:t xml:space="preserve">, I made service of the within </w:t>
      </w:r>
      <w:r w:rsidR="00FD791F">
        <w:rPr>
          <w:rFonts w:ascii="Times New Roman" w:hAnsi="Times New Roman"/>
          <w:bCs/>
          <w:spacing w:val="-3"/>
          <w:sz w:val="24"/>
        </w:rPr>
        <w:t>7</w:t>
      </w:r>
      <w:r w:rsidR="00D463E2">
        <w:rPr>
          <w:rFonts w:ascii="Times New Roman" w:hAnsi="Times New Roman"/>
          <w:bCs/>
          <w:spacing w:val="-3"/>
          <w:sz w:val="24"/>
        </w:rPr>
        <w:t xml:space="preserve"> </w:t>
      </w:r>
      <w:r>
        <w:rPr>
          <w:rFonts w:ascii="Times New Roman" w:hAnsi="Times New Roman"/>
          <w:bCs/>
          <w:spacing w:val="-3"/>
          <w:sz w:val="24"/>
        </w:rPr>
        <w:t>Day Notice of Quit</w:t>
      </w:r>
      <w:r w:rsidR="00D463E2">
        <w:rPr>
          <w:rFonts w:ascii="Times New Roman" w:hAnsi="Times New Roman"/>
          <w:bCs/>
          <w:spacing w:val="-3"/>
          <w:sz w:val="24"/>
        </w:rPr>
        <w:t xml:space="preserve"> </w:t>
      </w:r>
      <w:r>
        <w:rPr>
          <w:rFonts w:ascii="Times New Roman" w:hAnsi="Times New Roman"/>
          <w:bCs/>
          <w:spacing w:val="-3"/>
          <w:sz w:val="24"/>
        </w:rPr>
        <w:t xml:space="preserve">on </w:t>
      </w:r>
      <w:r w:rsidR="00AA4C9F">
        <w:rPr>
          <w:rFonts w:ascii="Times New Roman" w:hAnsi="Times New Roman"/>
          <w:b/>
          <w:sz w:val="24"/>
        </w:rPr>
        <w:t>XX</w:t>
      </w:r>
      <w:r w:rsidR="008E10EA">
        <w:rPr>
          <w:rFonts w:ascii="Times New Roman" w:hAnsi="Times New Roman"/>
          <w:b/>
          <w:spacing w:val="-3"/>
          <w:sz w:val="24"/>
        </w:rPr>
        <w:t xml:space="preserve"> </w:t>
      </w:r>
      <w:r>
        <w:rPr>
          <w:rFonts w:ascii="Times New Roman" w:hAnsi="Times New Roman"/>
          <w:bCs/>
          <w:spacing w:val="-3"/>
          <w:sz w:val="24"/>
        </w:rPr>
        <w:t xml:space="preserve">and All other occupants of </w:t>
      </w:r>
      <w:r w:rsidR="00AA4C9F">
        <w:rPr>
          <w:rFonts w:ascii="Times New Roman" w:hAnsi="Times New Roman"/>
          <w:b/>
          <w:spacing w:val="-3"/>
          <w:sz w:val="24"/>
        </w:rPr>
        <w:t>XX</w:t>
      </w:r>
      <w:r w:rsidR="0048574E">
        <w:rPr>
          <w:rFonts w:ascii="Times New Roman" w:hAnsi="Times New Roman"/>
          <w:b/>
          <w:spacing w:val="-3"/>
          <w:sz w:val="24"/>
        </w:rPr>
        <w:t xml:space="preserve"> Maine</w:t>
      </w:r>
      <w:r>
        <w:rPr>
          <w:rFonts w:ascii="Times New Roman" w:hAnsi="Times New Roman"/>
          <w:bCs/>
          <w:spacing w:val="-3"/>
          <w:sz w:val="24"/>
        </w:rPr>
        <w:t xml:space="preserve"> by the following means:</w:t>
      </w:r>
    </w:p>
    <w:p w14:paraId="4BD658F4" w14:textId="791F732F" w:rsidR="00E20B48" w:rsidRDefault="00E20B48" w:rsidP="00DB425C">
      <w:pPr>
        <w:tabs>
          <w:tab w:val="left" w:pos="-720"/>
        </w:tabs>
        <w:suppressAutoHyphens/>
        <w:jc w:val="both"/>
        <w:rPr>
          <w:rFonts w:ascii="Times New Roman" w:hAnsi="Times New Roman"/>
          <w:bCs/>
          <w:spacing w:val="-3"/>
          <w:sz w:val="24"/>
        </w:rPr>
      </w:pPr>
    </w:p>
    <w:p w14:paraId="4692DD84" w14:textId="005038E1"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the above __________________in hand.</w:t>
      </w:r>
    </w:p>
    <w:p w14:paraId="20A2C53D" w14:textId="1F75832A" w:rsidR="00E20B48" w:rsidRDefault="00E20B48" w:rsidP="00DB425C">
      <w:pPr>
        <w:tabs>
          <w:tab w:val="left" w:pos="-720"/>
        </w:tabs>
        <w:suppressAutoHyphens/>
        <w:jc w:val="both"/>
        <w:rPr>
          <w:rFonts w:ascii="Times New Roman" w:hAnsi="Times New Roman"/>
          <w:bCs/>
          <w:spacing w:val="-3"/>
          <w:sz w:val="24"/>
        </w:rPr>
      </w:pPr>
    </w:p>
    <w:p w14:paraId="7A35A77D" w14:textId="3FFBA452"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_______________________________________, a person of suitable age and discretion who was then residing at Tenant’s usual residence, in hand.</w:t>
      </w:r>
    </w:p>
    <w:p w14:paraId="33DBAB1E" w14:textId="0D4062C3" w:rsidR="00E20B48" w:rsidRDefault="00E20B48" w:rsidP="00DB425C">
      <w:pPr>
        <w:tabs>
          <w:tab w:val="left" w:pos="-720"/>
        </w:tabs>
        <w:suppressAutoHyphens/>
        <w:jc w:val="both"/>
        <w:rPr>
          <w:rFonts w:ascii="Times New Roman" w:hAnsi="Times New Roman"/>
          <w:bCs/>
          <w:spacing w:val="-3"/>
          <w:sz w:val="24"/>
        </w:rPr>
      </w:pPr>
    </w:p>
    <w:p w14:paraId="7A19838A" w14:textId="3FD847E2" w:rsidR="00E20B48" w:rsidRDefault="00E20B48" w:rsidP="00DB425C">
      <w:pPr>
        <w:tabs>
          <w:tab w:val="left" w:pos="-720"/>
        </w:tabs>
        <w:suppressAutoHyphens/>
        <w:jc w:val="both"/>
        <w:rPr>
          <w:rFonts w:ascii="Times New Roman" w:hAnsi="Times New Roman"/>
          <w:bCs/>
          <w:spacing w:val="-3"/>
          <w:sz w:val="24"/>
        </w:rPr>
      </w:pPr>
    </w:p>
    <w:p w14:paraId="674A8197" w14:textId="4E4D169B"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__________________________Service by mailing the above notice by First Class mail to the Tenant’s last known address, and by leaving the above notice at the Tenant’s last and usual place of abode, after three (3) attempts, in good faith, to serve the tenant personally.</w:t>
      </w:r>
    </w:p>
    <w:p w14:paraId="7E690734" w14:textId="1E46605C" w:rsidR="00E20B48" w:rsidRDefault="00E20B48" w:rsidP="00DB425C">
      <w:pPr>
        <w:tabs>
          <w:tab w:val="left" w:pos="-720"/>
        </w:tabs>
        <w:suppressAutoHyphens/>
        <w:jc w:val="both"/>
        <w:rPr>
          <w:rFonts w:ascii="Times New Roman" w:hAnsi="Times New Roman"/>
          <w:bCs/>
          <w:spacing w:val="-3"/>
          <w:sz w:val="24"/>
        </w:rPr>
      </w:pPr>
    </w:p>
    <w:p w14:paraId="0CEB76AD" w14:textId="55080CA3"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Dated this ______ day of </w:t>
      </w:r>
      <w:r w:rsidR="00EF01DA">
        <w:rPr>
          <w:rFonts w:ascii="Times New Roman" w:hAnsi="Times New Roman"/>
          <w:bCs/>
          <w:spacing w:val="-3"/>
          <w:sz w:val="24"/>
        </w:rPr>
        <w:t>____________________</w:t>
      </w:r>
      <w:r>
        <w:rPr>
          <w:rFonts w:ascii="Times New Roman" w:hAnsi="Times New Roman"/>
          <w:bCs/>
          <w:spacing w:val="-3"/>
          <w:sz w:val="24"/>
        </w:rPr>
        <w:t>, 202</w:t>
      </w:r>
      <w:r w:rsidR="0048574E">
        <w:rPr>
          <w:rFonts w:ascii="Times New Roman" w:hAnsi="Times New Roman"/>
          <w:bCs/>
          <w:spacing w:val="-3"/>
          <w:sz w:val="24"/>
        </w:rPr>
        <w:t>3</w:t>
      </w:r>
    </w:p>
    <w:p w14:paraId="5DF8EF0C" w14:textId="31F77514" w:rsidR="00BE07EF" w:rsidRDefault="00BE07EF" w:rsidP="00DB425C">
      <w:pPr>
        <w:tabs>
          <w:tab w:val="left" w:pos="-720"/>
        </w:tabs>
        <w:suppressAutoHyphens/>
        <w:jc w:val="both"/>
        <w:rPr>
          <w:rFonts w:ascii="Times New Roman" w:hAnsi="Times New Roman"/>
          <w:bCs/>
          <w:spacing w:val="-3"/>
          <w:sz w:val="24"/>
        </w:rPr>
      </w:pPr>
    </w:p>
    <w:p w14:paraId="7D53524F" w14:textId="7A800A9E" w:rsidR="00BE07EF" w:rsidRDefault="00BE07EF"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__________________________________________</w:t>
      </w:r>
    </w:p>
    <w:p w14:paraId="4779BC06" w14:textId="13D05C62" w:rsidR="00BE07EF" w:rsidRDefault="00BE07EF"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Civil Deputy</w:t>
      </w:r>
    </w:p>
    <w:p w14:paraId="3BFA1F26" w14:textId="77777777" w:rsidR="002F1D6A" w:rsidRDefault="002F1D6A" w:rsidP="00DB425C">
      <w:pPr>
        <w:tabs>
          <w:tab w:val="left" w:pos="-720"/>
        </w:tabs>
        <w:suppressAutoHyphens/>
        <w:jc w:val="both"/>
        <w:rPr>
          <w:rFonts w:ascii="Times New Roman" w:hAnsi="Times New Roman"/>
          <w:bCs/>
          <w:spacing w:val="-3"/>
          <w:sz w:val="24"/>
        </w:rPr>
      </w:pPr>
    </w:p>
    <w:p w14:paraId="13089EC5" w14:textId="77777777" w:rsidR="002F1D6A" w:rsidRDefault="002F1D6A" w:rsidP="00DB425C">
      <w:pPr>
        <w:tabs>
          <w:tab w:val="left" w:pos="-720"/>
        </w:tabs>
        <w:suppressAutoHyphens/>
        <w:jc w:val="both"/>
        <w:rPr>
          <w:rFonts w:ascii="Times New Roman" w:hAnsi="Times New Roman"/>
          <w:bCs/>
          <w:spacing w:val="-3"/>
          <w:sz w:val="24"/>
        </w:rPr>
      </w:pPr>
    </w:p>
    <w:p w14:paraId="71DD1148" w14:textId="43A12FC6" w:rsidR="002F1D6A" w:rsidRDefault="002F1D6A"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p>
    <w:p w14:paraId="76225223" w14:textId="77777777" w:rsidR="002F1D6A" w:rsidRDefault="002F1D6A" w:rsidP="00DB425C">
      <w:pPr>
        <w:tabs>
          <w:tab w:val="left" w:pos="-720"/>
        </w:tabs>
        <w:suppressAutoHyphens/>
        <w:jc w:val="both"/>
        <w:rPr>
          <w:rFonts w:ascii="Times New Roman" w:hAnsi="Times New Roman"/>
          <w:bCs/>
          <w:spacing w:val="-3"/>
          <w:sz w:val="24"/>
        </w:rPr>
      </w:pPr>
    </w:p>
    <w:p w14:paraId="6A759D38" w14:textId="77777777" w:rsidR="002F1D6A" w:rsidRDefault="002F1D6A" w:rsidP="00DB425C">
      <w:pPr>
        <w:tabs>
          <w:tab w:val="left" w:pos="-720"/>
        </w:tabs>
        <w:suppressAutoHyphens/>
        <w:jc w:val="both"/>
        <w:rPr>
          <w:rFonts w:ascii="Times New Roman" w:hAnsi="Times New Roman"/>
          <w:bCs/>
          <w:spacing w:val="-3"/>
          <w:sz w:val="24"/>
        </w:rPr>
      </w:pPr>
    </w:p>
    <w:p w14:paraId="2937B11E" w14:textId="77777777" w:rsidR="002F1D6A" w:rsidRDefault="002F1D6A" w:rsidP="00DB425C">
      <w:pPr>
        <w:tabs>
          <w:tab w:val="left" w:pos="-720"/>
        </w:tabs>
        <w:suppressAutoHyphens/>
        <w:jc w:val="both"/>
        <w:rPr>
          <w:rFonts w:ascii="Times New Roman" w:hAnsi="Times New Roman"/>
          <w:bCs/>
          <w:spacing w:val="-3"/>
          <w:sz w:val="24"/>
        </w:rPr>
      </w:pPr>
    </w:p>
    <w:p w14:paraId="08442B02" w14:textId="3A625932" w:rsidR="002F1D6A" w:rsidRDefault="002F1D6A"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CV-265 Residential FED</w:t>
      </w:r>
    </w:p>
    <w:p w14:paraId="4EA1E5BA" w14:textId="0BE06435" w:rsidR="002F1D6A" w:rsidRDefault="002F1D6A"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Sheet and Mediation Form</w:t>
      </w:r>
    </w:p>
    <w:p w14:paraId="1B730A90" w14:textId="789C1712" w:rsidR="002F1D6A" w:rsidRPr="00BE07EF" w:rsidRDefault="002F1D6A"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Included in Service Packet</w:t>
      </w:r>
    </w:p>
    <w:sectPr w:rsidR="002F1D6A" w:rsidRPr="00BE07EF" w:rsidSect="00136559">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ABD6" w14:textId="77777777" w:rsidR="00053775" w:rsidRDefault="00053775">
      <w:pPr>
        <w:spacing w:line="20" w:lineRule="exact"/>
        <w:rPr>
          <w:sz w:val="24"/>
        </w:rPr>
      </w:pPr>
    </w:p>
  </w:endnote>
  <w:endnote w:type="continuationSeparator" w:id="0">
    <w:p w14:paraId="51302727" w14:textId="77777777" w:rsidR="00053775" w:rsidRDefault="00053775">
      <w:r>
        <w:rPr>
          <w:sz w:val="24"/>
        </w:rPr>
        <w:t xml:space="preserve"> </w:t>
      </w:r>
    </w:p>
  </w:endnote>
  <w:endnote w:type="continuationNotice" w:id="1">
    <w:p w14:paraId="1E756987" w14:textId="77777777" w:rsidR="00053775" w:rsidRDefault="0005377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14333"/>
      <w:docPartObj>
        <w:docPartGallery w:val="Page Numbers (Bottom of Page)"/>
        <w:docPartUnique/>
      </w:docPartObj>
    </w:sdtPr>
    <w:sdtContent>
      <w:sdt>
        <w:sdtPr>
          <w:id w:val="1728636285"/>
          <w:docPartObj>
            <w:docPartGallery w:val="Page Numbers (Top of Page)"/>
            <w:docPartUnique/>
          </w:docPartObj>
        </w:sdtPr>
        <w:sdtContent>
          <w:p w14:paraId="4D1A7877" w14:textId="21ABB6E6" w:rsidR="00F97822" w:rsidRDefault="00F978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7F7F7" w14:textId="77777777" w:rsidR="00F97822" w:rsidRDefault="00F9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21D4" w14:textId="77777777" w:rsidR="00053775" w:rsidRDefault="00053775">
      <w:r>
        <w:rPr>
          <w:sz w:val="24"/>
        </w:rPr>
        <w:separator/>
      </w:r>
    </w:p>
  </w:footnote>
  <w:footnote w:type="continuationSeparator" w:id="0">
    <w:p w14:paraId="37BFD42C" w14:textId="77777777" w:rsidR="00053775" w:rsidRDefault="00053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D27AD"/>
    <w:rsid w:val="00053775"/>
    <w:rsid w:val="000618BB"/>
    <w:rsid w:val="0007755A"/>
    <w:rsid w:val="00094B59"/>
    <w:rsid w:val="000F04F3"/>
    <w:rsid w:val="00136559"/>
    <w:rsid w:val="001417AB"/>
    <w:rsid w:val="001D7F42"/>
    <w:rsid w:val="002742F4"/>
    <w:rsid w:val="002A24EB"/>
    <w:rsid w:val="002F1D6A"/>
    <w:rsid w:val="00372704"/>
    <w:rsid w:val="00394EB1"/>
    <w:rsid w:val="0048574E"/>
    <w:rsid w:val="00500A93"/>
    <w:rsid w:val="00536426"/>
    <w:rsid w:val="00585DA0"/>
    <w:rsid w:val="005A2D0C"/>
    <w:rsid w:val="005E3EC3"/>
    <w:rsid w:val="005E4C7E"/>
    <w:rsid w:val="00632FD2"/>
    <w:rsid w:val="00642EE8"/>
    <w:rsid w:val="00786BBC"/>
    <w:rsid w:val="00865C90"/>
    <w:rsid w:val="008E10EA"/>
    <w:rsid w:val="00A50334"/>
    <w:rsid w:val="00AA4C9F"/>
    <w:rsid w:val="00AD27AD"/>
    <w:rsid w:val="00B878D0"/>
    <w:rsid w:val="00BE07EF"/>
    <w:rsid w:val="00C00FC9"/>
    <w:rsid w:val="00C61B67"/>
    <w:rsid w:val="00CF5070"/>
    <w:rsid w:val="00D25338"/>
    <w:rsid w:val="00D463E2"/>
    <w:rsid w:val="00DB425C"/>
    <w:rsid w:val="00E20B48"/>
    <w:rsid w:val="00E676C2"/>
    <w:rsid w:val="00EF01DA"/>
    <w:rsid w:val="00EF03A7"/>
    <w:rsid w:val="00F97822"/>
    <w:rsid w:val="00FD791F"/>
    <w:rsid w:val="00FE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B29DE"/>
  <w15:docId w15:val="{1DC6B493-690C-4B54-9D1D-F6EEB81F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59"/>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6559"/>
    <w:rPr>
      <w:sz w:val="24"/>
    </w:rPr>
  </w:style>
  <w:style w:type="character" w:styleId="EndnoteReference">
    <w:name w:val="endnote reference"/>
    <w:basedOn w:val="DefaultParagraphFont"/>
    <w:semiHidden/>
    <w:rsid w:val="00136559"/>
    <w:rPr>
      <w:vertAlign w:val="superscript"/>
    </w:rPr>
  </w:style>
  <w:style w:type="paragraph" w:styleId="FootnoteText">
    <w:name w:val="footnote text"/>
    <w:basedOn w:val="Normal"/>
    <w:semiHidden/>
    <w:rsid w:val="00136559"/>
    <w:rPr>
      <w:sz w:val="24"/>
    </w:rPr>
  </w:style>
  <w:style w:type="character" w:styleId="FootnoteReference">
    <w:name w:val="footnote reference"/>
    <w:basedOn w:val="DefaultParagraphFont"/>
    <w:semiHidden/>
    <w:rsid w:val="00136559"/>
    <w:rPr>
      <w:vertAlign w:val="superscript"/>
    </w:rPr>
  </w:style>
  <w:style w:type="paragraph" w:styleId="TOC1">
    <w:name w:val="toc 1"/>
    <w:basedOn w:val="Normal"/>
    <w:next w:val="Normal"/>
    <w:autoRedefine/>
    <w:semiHidden/>
    <w:rsid w:val="00136559"/>
    <w:pPr>
      <w:tabs>
        <w:tab w:val="right" w:leader="dot" w:pos="9360"/>
      </w:tabs>
      <w:suppressAutoHyphens/>
      <w:spacing w:before="480"/>
      <w:ind w:left="720" w:right="720" w:hanging="720"/>
    </w:pPr>
  </w:style>
  <w:style w:type="paragraph" w:styleId="TOC2">
    <w:name w:val="toc 2"/>
    <w:basedOn w:val="Normal"/>
    <w:next w:val="Normal"/>
    <w:autoRedefine/>
    <w:semiHidden/>
    <w:rsid w:val="00136559"/>
    <w:pPr>
      <w:tabs>
        <w:tab w:val="right" w:leader="dot" w:pos="9360"/>
      </w:tabs>
      <w:suppressAutoHyphens/>
      <w:ind w:left="1440" w:right="720" w:hanging="720"/>
    </w:pPr>
  </w:style>
  <w:style w:type="paragraph" w:styleId="TOC3">
    <w:name w:val="toc 3"/>
    <w:basedOn w:val="Normal"/>
    <w:next w:val="Normal"/>
    <w:autoRedefine/>
    <w:semiHidden/>
    <w:rsid w:val="00136559"/>
    <w:pPr>
      <w:tabs>
        <w:tab w:val="right" w:leader="dot" w:pos="9360"/>
      </w:tabs>
      <w:suppressAutoHyphens/>
      <w:ind w:left="2160" w:right="720" w:hanging="720"/>
    </w:pPr>
  </w:style>
  <w:style w:type="paragraph" w:styleId="TOC4">
    <w:name w:val="toc 4"/>
    <w:basedOn w:val="Normal"/>
    <w:next w:val="Normal"/>
    <w:autoRedefine/>
    <w:semiHidden/>
    <w:rsid w:val="00136559"/>
    <w:pPr>
      <w:tabs>
        <w:tab w:val="right" w:leader="dot" w:pos="9360"/>
      </w:tabs>
      <w:suppressAutoHyphens/>
      <w:ind w:left="2880" w:right="720" w:hanging="720"/>
    </w:pPr>
  </w:style>
  <w:style w:type="paragraph" w:styleId="TOC5">
    <w:name w:val="toc 5"/>
    <w:basedOn w:val="Normal"/>
    <w:next w:val="Normal"/>
    <w:autoRedefine/>
    <w:semiHidden/>
    <w:rsid w:val="00136559"/>
    <w:pPr>
      <w:tabs>
        <w:tab w:val="right" w:leader="dot" w:pos="9360"/>
      </w:tabs>
      <w:suppressAutoHyphens/>
      <w:ind w:left="3600" w:right="720" w:hanging="720"/>
    </w:pPr>
  </w:style>
  <w:style w:type="paragraph" w:styleId="TOC6">
    <w:name w:val="toc 6"/>
    <w:basedOn w:val="Normal"/>
    <w:next w:val="Normal"/>
    <w:autoRedefine/>
    <w:semiHidden/>
    <w:rsid w:val="00136559"/>
    <w:pPr>
      <w:tabs>
        <w:tab w:val="right" w:pos="9360"/>
      </w:tabs>
      <w:suppressAutoHyphens/>
      <w:ind w:left="720" w:hanging="720"/>
    </w:pPr>
  </w:style>
  <w:style w:type="paragraph" w:styleId="TOC7">
    <w:name w:val="toc 7"/>
    <w:basedOn w:val="Normal"/>
    <w:next w:val="Normal"/>
    <w:autoRedefine/>
    <w:semiHidden/>
    <w:rsid w:val="00136559"/>
    <w:pPr>
      <w:suppressAutoHyphens/>
      <w:ind w:left="720" w:hanging="720"/>
    </w:pPr>
  </w:style>
  <w:style w:type="paragraph" w:styleId="TOC8">
    <w:name w:val="toc 8"/>
    <w:basedOn w:val="Normal"/>
    <w:next w:val="Normal"/>
    <w:autoRedefine/>
    <w:semiHidden/>
    <w:rsid w:val="00136559"/>
    <w:pPr>
      <w:tabs>
        <w:tab w:val="right" w:pos="9360"/>
      </w:tabs>
      <w:suppressAutoHyphens/>
      <w:ind w:left="720" w:hanging="720"/>
    </w:pPr>
  </w:style>
  <w:style w:type="paragraph" w:styleId="TOC9">
    <w:name w:val="toc 9"/>
    <w:basedOn w:val="Normal"/>
    <w:next w:val="Normal"/>
    <w:autoRedefine/>
    <w:semiHidden/>
    <w:rsid w:val="00136559"/>
    <w:pPr>
      <w:tabs>
        <w:tab w:val="right" w:leader="dot" w:pos="9360"/>
      </w:tabs>
      <w:suppressAutoHyphens/>
      <w:ind w:left="720" w:hanging="720"/>
    </w:pPr>
  </w:style>
  <w:style w:type="paragraph" w:styleId="Index1">
    <w:name w:val="index 1"/>
    <w:basedOn w:val="Normal"/>
    <w:next w:val="Normal"/>
    <w:autoRedefine/>
    <w:semiHidden/>
    <w:rsid w:val="00136559"/>
    <w:pPr>
      <w:tabs>
        <w:tab w:val="right" w:leader="dot" w:pos="9360"/>
      </w:tabs>
      <w:suppressAutoHyphens/>
      <w:ind w:left="1440" w:right="720" w:hanging="1440"/>
    </w:pPr>
  </w:style>
  <w:style w:type="paragraph" w:styleId="Index2">
    <w:name w:val="index 2"/>
    <w:basedOn w:val="Normal"/>
    <w:next w:val="Normal"/>
    <w:autoRedefine/>
    <w:semiHidden/>
    <w:rsid w:val="00136559"/>
    <w:pPr>
      <w:tabs>
        <w:tab w:val="right" w:leader="dot" w:pos="9360"/>
      </w:tabs>
      <w:suppressAutoHyphens/>
      <w:ind w:left="1440" w:right="720" w:hanging="720"/>
    </w:pPr>
  </w:style>
  <w:style w:type="paragraph" w:styleId="TOAHeading">
    <w:name w:val="toa heading"/>
    <w:basedOn w:val="Normal"/>
    <w:next w:val="Normal"/>
    <w:semiHidden/>
    <w:rsid w:val="00136559"/>
    <w:pPr>
      <w:tabs>
        <w:tab w:val="right" w:pos="9360"/>
      </w:tabs>
      <w:suppressAutoHyphens/>
    </w:pPr>
  </w:style>
  <w:style w:type="paragraph" w:styleId="Caption">
    <w:name w:val="caption"/>
    <w:basedOn w:val="Normal"/>
    <w:next w:val="Normal"/>
    <w:qFormat/>
    <w:rsid w:val="00136559"/>
    <w:rPr>
      <w:sz w:val="24"/>
    </w:rPr>
  </w:style>
  <w:style w:type="character" w:customStyle="1" w:styleId="EquationCaption">
    <w:name w:val="_Equation Caption"/>
    <w:rsid w:val="00136559"/>
  </w:style>
  <w:style w:type="paragraph" w:styleId="BodyText">
    <w:name w:val="Body Text"/>
    <w:basedOn w:val="Normal"/>
    <w:semiHidden/>
    <w:rsid w:val="00136559"/>
    <w:pPr>
      <w:suppressAutoHyphens/>
      <w:jc w:val="both"/>
    </w:pPr>
    <w:rPr>
      <w:rFonts w:ascii="Times New Roman" w:hAnsi="Times New Roman"/>
      <w:b/>
      <w:spacing w:val="-3"/>
      <w:sz w:val="24"/>
    </w:rPr>
  </w:style>
  <w:style w:type="paragraph" w:styleId="Header">
    <w:name w:val="header"/>
    <w:basedOn w:val="Normal"/>
    <w:link w:val="HeaderChar"/>
    <w:uiPriority w:val="99"/>
    <w:unhideWhenUsed/>
    <w:rsid w:val="00F97822"/>
    <w:pPr>
      <w:tabs>
        <w:tab w:val="center" w:pos="4680"/>
        <w:tab w:val="right" w:pos="9360"/>
      </w:tabs>
    </w:pPr>
  </w:style>
  <w:style w:type="character" w:customStyle="1" w:styleId="HeaderChar">
    <w:name w:val="Header Char"/>
    <w:basedOn w:val="DefaultParagraphFont"/>
    <w:link w:val="Header"/>
    <w:uiPriority w:val="99"/>
    <w:rsid w:val="00F97822"/>
    <w:rPr>
      <w:rFonts w:ascii="Courier" w:hAnsi="Courier"/>
      <w:snapToGrid w:val="0"/>
    </w:rPr>
  </w:style>
  <w:style w:type="paragraph" w:styleId="Footer">
    <w:name w:val="footer"/>
    <w:basedOn w:val="Normal"/>
    <w:link w:val="FooterChar"/>
    <w:uiPriority w:val="99"/>
    <w:unhideWhenUsed/>
    <w:rsid w:val="00F97822"/>
    <w:pPr>
      <w:tabs>
        <w:tab w:val="center" w:pos="4680"/>
        <w:tab w:val="right" w:pos="9360"/>
      </w:tabs>
    </w:pPr>
  </w:style>
  <w:style w:type="character" w:customStyle="1" w:styleId="FooterChar">
    <w:name w:val="Footer Char"/>
    <w:basedOn w:val="DefaultParagraphFont"/>
    <w:link w:val="Footer"/>
    <w:uiPriority w:val="99"/>
    <w:rsid w:val="00F97822"/>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7-DAY NOTICE OF TERMINATION OF TENANCY</vt:lpstr>
    </vt:vector>
  </TitlesOfParts>
  <Company>Marden, Dubord, Bernier &amp; Ste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7-DAY NOTICE OF TERMINATION OF TENANCY</dc:title>
  <dc:creator>Natalie P. Brooks</dc:creator>
  <cp:lastModifiedBy>Central Maine Apartment Owners Association</cp:lastModifiedBy>
  <cp:revision>27</cp:revision>
  <cp:lastPrinted>2023-03-01T15:37:00Z</cp:lastPrinted>
  <dcterms:created xsi:type="dcterms:W3CDTF">2014-03-04T14:53:00Z</dcterms:created>
  <dcterms:modified xsi:type="dcterms:W3CDTF">2023-10-05T12:49:00Z</dcterms:modified>
</cp:coreProperties>
</file>